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297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2"/>
        <w:gridCol w:w="3280"/>
        <w:gridCol w:w="1446"/>
        <w:gridCol w:w="1828"/>
        <w:gridCol w:w="1491"/>
        <w:gridCol w:w="1660"/>
      </w:tblGrid>
      <w:tr w:rsidR="00804814" w:rsidRPr="00B64CB1" w:rsidTr="00B64CB1">
        <w:trPr>
          <w:trHeight w:val="333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  <w:r w:rsidRPr="00B64CB1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3280" w:type="dxa"/>
          </w:tcPr>
          <w:p w:rsidR="00FB004C" w:rsidRPr="00B64CB1" w:rsidRDefault="00FB004C" w:rsidP="00FB004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46" w:type="dxa"/>
          </w:tcPr>
          <w:p w:rsidR="00FB004C" w:rsidRPr="00B64CB1" w:rsidRDefault="00DA586E" w:rsidP="00FB004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28" w:type="dxa"/>
          </w:tcPr>
          <w:p w:rsidR="00FB004C" w:rsidRPr="00B64CB1" w:rsidRDefault="00FB004C" w:rsidP="00FB004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491" w:type="dxa"/>
          </w:tcPr>
          <w:p w:rsidR="00FB004C" w:rsidRPr="00B64CB1" w:rsidRDefault="00DA586E" w:rsidP="00FB004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60" w:type="dxa"/>
          </w:tcPr>
          <w:p w:rsidR="00FB004C" w:rsidRPr="00B64CB1" w:rsidRDefault="00FB004C" w:rsidP="00FB004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B64CB1" w:rsidTr="00B64CB1">
        <w:trPr>
          <w:trHeight w:val="48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آموزش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</w:rPr>
            </w:pPr>
            <w:r w:rsidRPr="00B64CB1">
              <w:rPr>
                <w:rFonts w:cs="B Nazanin"/>
              </w:rPr>
              <w:t>EH-CO-17</w:t>
            </w:r>
          </w:p>
        </w:tc>
        <w:tc>
          <w:tcPr>
            <w:tcW w:w="1491" w:type="dxa"/>
          </w:tcPr>
          <w:p w:rsidR="00FB004C" w:rsidRPr="00B64CB1" w:rsidRDefault="00B930A4" w:rsidP="00B93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64CB1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60" w:type="dxa"/>
          </w:tcPr>
          <w:p w:rsidR="006B039F" w:rsidRPr="00B64CB1" w:rsidRDefault="001134A4" w:rsidP="006B03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64CB1">
              <w:rPr>
                <w:rFonts w:cs="B Nazanin" w:hint="cs"/>
                <w:rtl/>
                <w:lang w:bidi="fa-IR"/>
              </w:rPr>
              <w:t>1/4/1404</w:t>
            </w:r>
          </w:p>
          <w:p w:rsidR="001134A4" w:rsidRPr="00B64CB1" w:rsidRDefault="001134A4" w:rsidP="001134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64CB1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2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بهداشت محیط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EH-CO-11</w:t>
            </w:r>
          </w:p>
        </w:tc>
        <w:tc>
          <w:tcPr>
            <w:tcW w:w="1491" w:type="dxa"/>
          </w:tcPr>
          <w:p w:rsidR="00FB004C" w:rsidRPr="00B64CB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3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مرگ و میر و عوارض، آسیب شناسی و نسوج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EH-CO-09</w:t>
            </w:r>
          </w:p>
        </w:tc>
        <w:tc>
          <w:tcPr>
            <w:tcW w:w="1491" w:type="dxa"/>
          </w:tcPr>
          <w:p w:rsidR="00FB004C" w:rsidRPr="00B64CB1" w:rsidRDefault="00FB004C" w:rsidP="00B930A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21/4/1404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10:00</w:t>
            </w:r>
          </w:p>
        </w:tc>
      </w:tr>
      <w:tr w:rsidR="00804814" w:rsidRPr="00B64CB1" w:rsidTr="00B64CB1">
        <w:trPr>
          <w:trHeight w:val="63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4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حفاظت فنی و بهداشت کار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EH-CO-18</w:t>
            </w:r>
          </w:p>
        </w:tc>
        <w:tc>
          <w:tcPr>
            <w:tcW w:w="1491" w:type="dxa"/>
          </w:tcPr>
          <w:p w:rsidR="00FB004C" w:rsidRPr="00B64CB1" w:rsidRDefault="005F2BBC" w:rsidP="00462D0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64CB1">
              <w:rPr>
                <w:rFonts w:cs="B Nazanin" w:hint="cs"/>
                <w:rtl/>
                <w:lang w:bidi="fa-IR"/>
              </w:rPr>
              <w:t>خانم</w:t>
            </w:r>
            <w:r w:rsidR="00462D06" w:rsidRPr="00B64CB1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7/4/1404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10:00</w:t>
            </w:r>
          </w:p>
        </w:tc>
      </w:tr>
      <w:tr w:rsidR="00804814" w:rsidRPr="00B64CB1" w:rsidTr="00B64CB1">
        <w:trPr>
          <w:trHeight w:val="57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5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ارتقاء اورژانس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EH-CO-03</w:t>
            </w:r>
          </w:p>
        </w:tc>
        <w:tc>
          <w:tcPr>
            <w:tcW w:w="1491" w:type="dxa"/>
          </w:tcPr>
          <w:p w:rsidR="00FB004C" w:rsidRPr="00B64CB1" w:rsidRDefault="00B930A4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 xml:space="preserve">آقای </w:t>
            </w:r>
            <w:r w:rsidR="00462D06" w:rsidRPr="00B64CB1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9/4/1404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6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مرگ و میر کودکان 1 تا 59 ماهه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EH-CO-08</w:t>
            </w:r>
          </w:p>
        </w:tc>
        <w:tc>
          <w:tcPr>
            <w:tcW w:w="1491" w:type="dxa"/>
          </w:tcPr>
          <w:p w:rsidR="00FB004C" w:rsidRPr="00B64CB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21/4/1404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7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طب انتقال خون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EH-CO-05</w:t>
            </w:r>
          </w:p>
        </w:tc>
        <w:tc>
          <w:tcPr>
            <w:tcW w:w="1491" w:type="dxa"/>
          </w:tcPr>
          <w:p w:rsidR="00FB004C" w:rsidRPr="00B64CB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9/4/1404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10:00</w:t>
            </w:r>
          </w:p>
        </w:tc>
      </w:tr>
      <w:tr w:rsidR="00804814" w:rsidRPr="00B64CB1" w:rsidTr="00B64CB1">
        <w:trPr>
          <w:trHeight w:val="57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8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اقتصاد درمان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EH-CO-16</w:t>
            </w:r>
          </w:p>
        </w:tc>
        <w:tc>
          <w:tcPr>
            <w:tcW w:w="1491" w:type="dxa"/>
          </w:tcPr>
          <w:p w:rsidR="00FB004C" w:rsidRPr="00B64CB1" w:rsidRDefault="00B930A4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 xml:space="preserve">خانم </w:t>
            </w:r>
            <w:r w:rsidR="00462D06" w:rsidRPr="00B64CB1">
              <w:rPr>
                <w:rFonts w:cs="B Nazanin" w:hint="cs"/>
                <w:rtl/>
              </w:rPr>
              <w:t>نوری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16/4/1404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10:00</w:t>
            </w:r>
          </w:p>
        </w:tc>
      </w:tr>
      <w:tr w:rsidR="00804814" w:rsidRPr="00B64CB1" w:rsidTr="00B64CB1">
        <w:trPr>
          <w:trHeight w:val="57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9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اخلاق پزشکی و رفتار حرفه ای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EH-CO-12</w:t>
            </w:r>
          </w:p>
        </w:tc>
        <w:tc>
          <w:tcPr>
            <w:tcW w:w="1491" w:type="dxa"/>
          </w:tcPr>
          <w:p w:rsidR="00FB004C" w:rsidRPr="00B64CB1" w:rsidRDefault="00B930A4" w:rsidP="00FB004C">
            <w:pPr>
              <w:bidi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60" w:type="dxa"/>
          </w:tcPr>
          <w:p w:rsidR="004A2EF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23/4/1404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انطباق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EH-CO-20</w:t>
            </w:r>
          </w:p>
        </w:tc>
        <w:tc>
          <w:tcPr>
            <w:tcW w:w="1491" w:type="dxa"/>
          </w:tcPr>
          <w:p w:rsidR="00FB004C" w:rsidRPr="00B64CB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شع</w:t>
            </w:r>
            <w:r w:rsidR="00AE0F20" w:rsidRPr="00B64CB1">
              <w:rPr>
                <w:rFonts w:cs="B Nazanin" w:hint="cs"/>
                <w:rtl/>
              </w:rPr>
              <w:t>ب</w:t>
            </w:r>
            <w:r w:rsidRPr="00B64CB1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23/4/1404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ترویج تغذیه با شیر مادر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فصلی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EH-CO-19</w:t>
            </w:r>
          </w:p>
        </w:tc>
        <w:tc>
          <w:tcPr>
            <w:tcW w:w="1491" w:type="dxa"/>
          </w:tcPr>
          <w:p w:rsidR="00FB004C" w:rsidRPr="00B64CB1" w:rsidRDefault="00B930A4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 xml:space="preserve">خانم </w:t>
            </w:r>
            <w:r w:rsidR="00462D06" w:rsidRPr="00B64CB1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-</w:t>
            </w:r>
          </w:p>
        </w:tc>
      </w:tr>
      <w:tr w:rsidR="00804814" w:rsidRPr="00B64CB1" w:rsidTr="00B64CB1">
        <w:trPr>
          <w:trHeight w:val="57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12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مدیریت خطر، حوادث و بلایا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EH-CO-01</w:t>
            </w:r>
          </w:p>
        </w:tc>
        <w:tc>
          <w:tcPr>
            <w:tcW w:w="1491" w:type="dxa"/>
          </w:tcPr>
          <w:p w:rsidR="00FB004C" w:rsidRPr="00B64CB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7/4/1404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7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13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اجرایی</w:t>
            </w:r>
          </w:p>
        </w:tc>
        <w:tc>
          <w:tcPr>
            <w:tcW w:w="1446" w:type="dxa"/>
          </w:tcPr>
          <w:p w:rsidR="00FB004C" w:rsidRPr="00B64CB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EH-CO-14</w:t>
            </w:r>
          </w:p>
        </w:tc>
        <w:tc>
          <w:tcPr>
            <w:tcW w:w="1491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28/4/1404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14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درمان، دارو و تجهیزات پزشکی</w:t>
            </w:r>
          </w:p>
        </w:tc>
        <w:tc>
          <w:tcPr>
            <w:tcW w:w="1446" w:type="dxa"/>
          </w:tcPr>
          <w:p w:rsidR="00FB004C" w:rsidRPr="00B64CB1" w:rsidRDefault="009D6CEA" w:rsidP="00DA586E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EH-CO-06</w:t>
            </w:r>
          </w:p>
        </w:tc>
        <w:tc>
          <w:tcPr>
            <w:tcW w:w="1491" w:type="dxa"/>
          </w:tcPr>
          <w:p w:rsidR="00FB004C" w:rsidRPr="00B64CB1" w:rsidRDefault="00853D3A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 xml:space="preserve">خانم دکتر </w:t>
            </w:r>
            <w:r w:rsidR="00462D06" w:rsidRPr="00B64CB1">
              <w:rPr>
                <w:rFonts w:cs="B Nazanin" w:hint="cs"/>
                <w:rtl/>
              </w:rPr>
              <w:t>بلوچی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16/4/1404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7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15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پایش</w:t>
            </w:r>
          </w:p>
        </w:tc>
        <w:tc>
          <w:tcPr>
            <w:tcW w:w="1446" w:type="dxa"/>
          </w:tcPr>
          <w:p w:rsidR="00FB004C" w:rsidRPr="00B64CB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فصلی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EH-CO-04</w:t>
            </w:r>
          </w:p>
        </w:tc>
        <w:tc>
          <w:tcPr>
            <w:tcW w:w="1491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-</w:t>
            </w:r>
          </w:p>
        </w:tc>
      </w:tr>
      <w:tr w:rsidR="00804814" w:rsidRPr="00B64CB1" w:rsidTr="00B64CB1">
        <w:trPr>
          <w:trHeight w:val="575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16</w:t>
            </w:r>
          </w:p>
        </w:tc>
        <w:tc>
          <w:tcPr>
            <w:tcW w:w="3280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مدیریت اطلاعات سلامت و فناوری اطلاعات</w:t>
            </w:r>
          </w:p>
        </w:tc>
        <w:tc>
          <w:tcPr>
            <w:tcW w:w="1446" w:type="dxa"/>
          </w:tcPr>
          <w:p w:rsidR="00FB004C" w:rsidRPr="00B64CB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EH-CO-15</w:t>
            </w:r>
          </w:p>
        </w:tc>
        <w:tc>
          <w:tcPr>
            <w:tcW w:w="1491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30/4/1404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17</w:t>
            </w:r>
          </w:p>
        </w:tc>
        <w:tc>
          <w:tcPr>
            <w:tcW w:w="3280" w:type="dxa"/>
          </w:tcPr>
          <w:p w:rsidR="00FB004C" w:rsidRPr="00B64CB1" w:rsidRDefault="00804814" w:rsidP="00187AAD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کنترل عفونت</w:t>
            </w:r>
          </w:p>
        </w:tc>
        <w:tc>
          <w:tcPr>
            <w:tcW w:w="1446" w:type="dxa"/>
          </w:tcPr>
          <w:p w:rsidR="00FB004C" w:rsidRPr="00B64CB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EH-CO-02</w:t>
            </w:r>
          </w:p>
        </w:tc>
        <w:tc>
          <w:tcPr>
            <w:tcW w:w="1491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11:00</w:t>
            </w:r>
          </w:p>
        </w:tc>
      </w:tr>
      <w:tr w:rsidR="00804814" w:rsidRPr="00B64CB1" w:rsidTr="00B64CB1">
        <w:trPr>
          <w:trHeight w:val="541"/>
        </w:trPr>
        <w:tc>
          <w:tcPr>
            <w:tcW w:w="592" w:type="dxa"/>
          </w:tcPr>
          <w:p w:rsidR="00FB004C" w:rsidRPr="00B64CB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18</w:t>
            </w:r>
          </w:p>
        </w:tc>
        <w:tc>
          <w:tcPr>
            <w:tcW w:w="3280" w:type="dxa"/>
          </w:tcPr>
          <w:p w:rsidR="00FB004C" w:rsidRPr="00B64CB1" w:rsidRDefault="00804814" w:rsidP="0080481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>کمیته تغذیه</w:t>
            </w:r>
          </w:p>
        </w:tc>
        <w:tc>
          <w:tcPr>
            <w:tcW w:w="1446" w:type="dxa"/>
          </w:tcPr>
          <w:p w:rsidR="00FB004C" w:rsidRPr="00B64CB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فصلی</w:t>
            </w:r>
          </w:p>
        </w:tc>
        <w:tc>
          <w:tcPr>
            <w:tcW w:w="1828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/>
              </w:rPr>
              <w:t>EH-CO-13</w:t>
            </w:r>
          </w:p>
        </w:tc>
        <w:tc>
          <w:tcPr>
            <w:tcW w:w="1491" w:type="dxa"/>
          </w:tcPr>
          <w:p w:rsidR="00FB004C" w:rsidRPr="00B64CB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60" w:type="dxa"/>
          </w:tcPr>
          <w:p w:rsidR="00AE0F20" w:rsidRPr="00B64CB1" w:rsidRDefault="0088510C" w:rsidP="00AE0F20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-</w:t>
            </w:r>
          </w:p>
        </w:tc>
      </w:tr>
      <w:tr w:rsidR="00462D06" w:rsidRPr="00B64CB1" w:rsidTr="00B64CB1">
        <w:trPr>
          <w:trHeight w:val="541"/>
        </w:trPr>
        <w:tc>
          <w:tcPr>
            <w:tcW w:w="592" w:type="dxa"/>
          </w:tcPr>
          <w:p w:rsidR="00462D06" w:rsidRPr="00B64CB1" w:rsidRDefault="00462D06" w:rsidP="00187AAD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19</w:t>
            </w:r>
          </w:p>
        </w:tc>
        <w:tc>
          <w:tcPr>
            <w:tcW w:w="3280" w:type="dxa"/>
          </w:tcPr>
          <w:p w:rsidR="00462D06" w:rsidRPr="00B64CB1" w:rsidRDefault="00462D06" w:rsidP="0080481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B64CB1">
              <w:rPr>
                <w:rFonts w:cs="B Nazanin" w:hint="cs"/>
                <w:sz w:val="18"/>
                <w:szCs w:val="18"/>
                <w:rtl/>
              </w:rPr>
              <w:t xml:space="preserve">کمیته </w:t>
            </w:r>
          </w:p>
        </w:tc>
        <w:tc>
          <w:tcPr>
            <w:tcW w:w="1446" w:type="dxa"/>
          </w:tcPr>
          <w:p w:rsidR="00462D06" w:rsidRPr="00B64CB1" w:rsidRDefault="00462D06" w:rsidP="009D6CEA">
            <w:pPr>
              <w:bidi/>
              <w:jc w:val="center"/>
              <w:rPr>
                <w:rFonts w:cs="B Nazanin"/>
              </w:rPr>
            </w:pPr>
            <w:r w:rsidRPr="00B64CB1">
              <w:rPr>
                <w:rFonts w:cs="B Nazanin"/>
              </w:rPr>
              <w:t>IPD</w:t>
            </w:r>
          </w:p>
        </w:tc>
        <w:tc>
          <w:tcPr>
            <w:tcW w:w="1828" w:type="dxa"/>
          </w:tcPr>
          <w:p w:rsidR="00462D06" w:rsidRPr="00B64CB1" w:rsidRDefault="001134A4" w:rsidP="00853D3A">
            <w:pPr>
              <w:bidi/>
              <w:jc w:val="center"/>
              <w:rPr>
                <w:rFonts w:cs="B Nazanin"/>
              </w:rPr>
            </w:pPr>
            <w:r w:rsidRPr="00B64CB1">
              <w:rPr>
                <w:rFonts w:cs="B Nazanin"/>
              </w:rPr>
              <w:t>EH-CO -23</w:t>
            </w:r>
          </w:p>
        </w:tc>
        <w:tc>
          <w:tcPr>
            <w:tcW w:w="1491" w:type="dxa"/>
          </w:tcPr>
          <w:p w:rsidR="00462D06" w:rsidRPr="00B64CB1" w:rsidRDefault="00462D06" w:rsidP="00462D06">
            <w:pPr>
              <w:bidi/>
              <w:rPr>
                <w:rFonts w:cs="B Nazanin"/>
                <w:rtl/>
                <w:lang w:bidi="fa-IR"/>
              </w:rPr>
            </w:pPr>
            <w:r w:rsidRPr="00B64CB1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60" w:type="dxa"/>
          </w:tcPr>
          <w:p w:rsidR="00462D06" w:rsidRPr="00B64CB1" w:rsidRDefault="0088510C" w:rsidP="00462D06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28/4/1404</w:t>
            </w:r>
          </w:p>
          <w:p w:rsidR="0088510C" w:rsidRPr="00B64CB1" w:rsidRDefault="0088510C" w:rsidP="0088510C">
            <w:pPr>
              <w:bidi/>
              <w:jc w:val="center"/>
              <w:rPr>
                <w:rFonts w:cs="B Nazanin"/>
                <w:rtl/>
              </w:rPr>
            </w:pPr>
            <w:r w:rsidRPr="00B64CB1">
              <w:rPr>
                <w:rFonts w:cs="B Nazanin" w:hint="cs"/>
                <w:rtl/>
              </w:rPr>
              <w:t>10:00</w:t>
            </w:r>
          </w:p>
        </w:tc>
      </w:tr>
    </w:tbl>
    <w:p w:rsidR="00A46967" w:rsidRPr="00B64CB1" w:rsidRDefault="00A46967" w:rsidP="00FB004C">
      <w:pPr>
        <w:bidi/>
        <w:rPr>
          <w:rFonts w:cs="B Nazanin"/>
        </w:rPr>
      </w:pPr>
    </w:p>
    <w:sectPr w:rsidR="00A46967" w:rsidRPr="00B64CB1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259" w:rsidRDefault="009B4259" w:rsidP="006B039F">
      <w:pPr>
        <w:spacing w:after="0" w:line="240" w:lineRule="auto"/>
      </w:pPr>
      <w:r>
        <w:separator/>
      </w:r>
    </w:p>
  </w:endnote>
  <w:endnote w:type="continuationSeparator" w:id="0">
    <w:p w:rsidR="009B4259" w:rsidRDefault="009B4259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259" w:rsidRDefault="009B4259" w:rsidP="006B039F">
      <w:pPr>
        <w:spacing w:after="0" w:line="240" w:lineRule="auto"/>
      </w:pPr>
      <w:r>
        <w:separator/>
      </w:r>
    </w:p>
  </w:footnote>
  <w:footnote w:type="continuationSeparator" w:id="0">
    <w:p w:rsidR="009B4259" w:rsidRDefault="009B4259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88510C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 xml:space="preserve">برنامه کمیته ها </w:t>
    </w:r>
    <w:r w:rsidR="0088510C">
      <w:rPr>
        <w:rFonts w:hint="cs"/>
        <w:rtl/>
        <w:lang w:bidi="fa-IR"/>
      </w:rPr>
      <w:t xml:space="preserve">تیر </w:t>
    </w:r>
    <w:r>
      <w:rPr>
        <w:rFonts w:hint="cs"/>
        <w:rtl/>
        <w:lang w:bidi="fa-IR"/>
      </w:rPr>
      <w:t>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134A4"/>
    <w:rsid w:val="00187AAD"/>
    <w:rsid w:val="002B6916"/>
    <w:rsid w:val="003305F9"/>
    <w:rsid w:val="00332AFC"/>
    <w:rsid w:val="00462D06"/>
    <w:rsid w:val="004A2EF6"/>
    <w:rsid w:val="004F7CC1"/>
    <w:rsid w:val="00586E6E"/>
    <w:rsid w:val="005F2BBC"/>
    <w:rsid w:val="006B039F"/>
    <w:rsid w:val="007B6E72"/>
    <w:rsid w:val="00804814"/>
    <w:rsid w:val="00853D3A"/>
    <w:rsid w:val="0088510C"/>
    <w:rsid w:val="009B4259"/>
    <w:rsid w:val="009D6CEA"/>
    <w:rsid w:val="00A46967"/>
    <w:rsid w:val="00AE0F20"/>
    <w:rsid w:val="00B50CAF"/>
    <w:rsid w:val="00B51C73"/>
    <w:rsid w:val="00B64CB1"/>
    <w:rsid w:val="00B930A4"/>
    <w:rsid w:val="00DA586E"/>
    <w:rsid w:val="00E77090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  <w:style w:type="paragraph" w:styleId="BalloonText">
    <w:name w:val="Balloon Text"/>
    <w:basedOn w:val="Normal"/>
    <w:link w:val="BalloonTextChar"/>
    <w:uiPriority w:val="99"/>
    <w:semiHidden/>
    <w:unhideWhenUsed/>
    <w:rsid w:val="00B64C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C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44206-8C2E-4E1E-9770-91AABA79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cp:lastPrinted>2025-03-05T09:41:00Z</cp:lastPrinted>
  <dcterms:created xsi:type="dcterms:W3CDTF">2024-03-12T06:44:00Z</dcterms:created>
  <dcterms:modified xsi:type="dcterms:W3CDTF">2025-03-05T09:41:00Z</dcterms:modified>
</cp:coreProperties>
</file>